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E" w:rsidRPr="0066498E" w:rsidRDefault="0066498E" w:rsidP="0066498E">
      <w:pPr>
        <w:pStyle w:val="Default"/>
        <w:rPr>
          <w:lang w:val="hr-HR"/>
        </w:rPr>
      </w:pPr>
    </w:p>
    <w:p w:rsidR="0066498E" w:rsidRPr="0066498E" w:rsidRDefault="0066498E" w:rsidP="0066498E">
      <w:pPr>
        <w:pStyle w:val="Default"/>
        <w:jc w:val="right"/>
        <w:rPr>
          <w:sz w:val="23"/>
          <w:szCs w:val="23"/>
          <w:lang w:val="hr-HR"/>
        </w:rPr>
      </w:pPr>
      <w:r w:rsidRPr="0066498E">
        <w:rPr>
          <w:lang w:val="hr-HR"/>
        </w:rPr>
        <w:t xml:space="preserve"> </w:t>
      </w:r>
      <w:r w:rsidRPr="0066498E">
        <w:rPr>
          <w:sz w:val="23"/>
          <w:szCs w:val="23"/>
          <w:lang w:val="hr-HR"/>
        </w:rPr>
        <w:t xml:space="preserve">OBRAZAC REG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sz w:val="23"/>
          <w:szCs w:val="23"/>
          <w:lang w:val="hr-HR"/>
        </w:rPr>
        <w:t xml:space="preserve">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sz w:val="23"/>
          <w:szCs w:val="23"/>
          <w:lang w:val="hr-HR"/>
        </w:rPr>
        <w:t xml:space="preserve">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sz w:val="23"/>
          <w:szCs w:val="23"/>
          <w:lang w:val="hr-HR"/>
        </w:rPr>
        <w:t xml:space="preserve">Ministarstvo gospodarstva i održivog razvoja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sz w:val="23"/>
          <w:szCs w:val="23"/>
          <w:lang w:val="hr-HR"/>
        </w:rPr>
        <w:t xml:space="preserve">Uredba o tvarima koje oštećuju ozonski sloj i </w:t>
      </w:r>
      <w:proofErr w:type="spellStart"/>
      <w:r w:rsidRPr="0066498E">
        <w:rPr>
          <w:sz w:val="23"/>
          <w:szCs w:val="23"/>
          <w:lang w:val="hr-HR"/>
        </w:rPr>
        <w:t>fluoriranim</w:t>
      </w:r>
      <w:proofErr w:type="spellEnd"/>
      <w:r w:rsidRPr="0066498E">
        <w:rPr>
          <w:sz w:val="23"/>
          <w:szCs w:val="23"/>
          <w:lang w:val="hr-HR"/>
        </w:rPr>
        <w:t xml:space="preserve"> stakleničkim plinovima 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b/>
          <w:bCs/>
          <w:sz w:val="23"/>
          <w:szCs w:val="23"/>
          <w:lang w:val="hr-HR"/>
        </w:rPr>
        <w:t xml:space="preserve"> </w:t>
      </w:r>
    </w:p>
    <w:p w:rsidR="0066498E" w:rsidRPr="0066498E" w:rsidRDefault="0066498E" w:rsidP="0066498E">
      <w:pPr>
        <w:pStyle w:val="Default"/>
        <w:rPr>
          <w:sz w:val="23"/>
          <w:szCs w:val="23"/>
          <w:lang w:val="hr-HR"/>
        </w:rPr>
      </w:pPr>
      <w:r w:rsidRPr="0066498E">
        <w:rPr>
          <w:b/>
          <w:bCs/>
          <w:sz w:val="23"/>
          <w:szCs w:val="23"/>
          <w:lang w:val="hr-HR"/>
        </w:rPr>
        <w:t xml:space="preserve"> </w:t>
      </w:r>
    </w:p>
    <w:p w:rsidR="0066498E" w:rsidRPr="0066498E" w:rsidRDefault="0066498E" w:rsidP="0066498E">
      <w:pPr>
        <w:pStyle w:val="Default"/>
        <w:jc w:val="center"/>
        <w:rPr>
          <w:sz w:val="23"/>
          <w:szCs w:val="23"/>
          <w:lang w:val="hr-HR"/>
        </w:rPr>
      </w:pPr>
      <w:r w:rsidRPr="0066498E">
        <w:rPr>
          <w:b/>
          <w:bCs/>
          <w:sz w:val="23"/>
          <w:szCs w:val="23"/>
          <w:lang w:val="hr-HR"/>
        </w:rPr>
        <w:t>REGISTAR</w:t>
      </w:r>
    </w:p>
    <w:p w:rsidR="0066498E" w:rsidRPr="0066498E" w:rsidRDefault="0066498E" w:rsidP="0066498E">
      <w:pPr>
        <w:pStyle w:val="Default"/>
        <w:jc w:val="center"/>
        <w:rPr>
          <w:sz w:val="23"/>
          <w:szCs w:val="23"/>
          <w:lang w:val="hr-HR"/>
        </w:rPr>
      </w:pPr>
      <w:r>
        <w:rPr>
          <w:b/>
          <w:bCs/>
          <w:sz w:val="23"/>
          <w:szCs w:val="23"/>
          <w:lang w:val="hr-HR"/>
        </w:rPr>
        <w:t xml:space="preserve">pravnih osoba </w:t>
      </w:r>
      <w:r w:rsidR="008F5236">
        <w:rPr>
          <w:b/>
          <w:bCs/>
          <w:sz w:val="23"/>
          <w:szCs w:val="23"/>
          <w:lang w:val="hr-HR"/>
        </w:rPr>
        <w:t>i</w:t>
      </w:r>
      <w:r>
        <w:rPr>
          <w:b/>
          <w:bCs/>
          <w:sz w:val="23"/>
          <w:szCs w:val="23"/>
          <w:lang w:val="hr-HR"/>
        </w:rPr>
        <w:t xml:space="preserve"> </w:t>
      </w:r>
      <w:r w:rsidRPr="0066498E">
        <w:rPr>
          <w:b/>
          <w:bCs/>
          <w:sz w:val="23"/>
          <w:szCs w:val="23"/>
          <w:lang w:val="hr-HR"/>
        </w:rPr>
        <w:t>obrtnika</w:t>
      </w:r>
    </w:p>
    <w:p w:rsidR="0066498E" w:rsidRPr="0066498E" w:rsidRDefault="0066498E" w:rsidP="0066498E">
      <w:pPr>
        <w:pStyle w:val="Default"/>
        <w:jc w:val="center"/>
        <w:rPr>
          <w:sz w:val="23"/>
          <w:szCs w:val="23"/>
          <w:lang w:val="hr-HR"/>
        </w:rPr>
      </w:pPr>
      <w:r w:rsidRPr="0066498E">
        <w:rPr>
          <w:b/>
          <w:bCs/>
          <w:sz w:val="23"/>
          <w:szCs w:val="23"/>
          <w:lang w:val="hr-HR"/>
        </w:rPr>
        <w:t xml:space="preserve">koje se bave djelatnošću uvoza/izvoza, stavljanja na tržište kontroliranih tvari i/ili </w:t>
      </w:r>
      <w:proofErr w:type="spellStart"/>
      <w:r w:rsidRPr="0066498E">
        <w:rPr>
          <w:b/>
          <w:bCs/>
          <w:sz w:val="23"/>
          <w:szCs w:val="23"/>
          <w:lang w:val="hr-HR"/>
        </w:rPr>
        <w:t>fluoriranih</w:t>
      </w:r>
      <w:proofErr w:type="spellEnd"/>
      <w:r w:rsidRPr="0066498E">
        <w:rPr>
          <w:b/>
          <w:bCs/>
          <w:sz w:val="23"/>
          <w:szCs w:val="23"/>
          <w:lang w:val="hr-HR"/>
        </w:rPr>
        <w:t xml:space="preserve"> stakleničkih plinova, servisiranja, obnavljanja i oporabe tih tvari</w:t>
      </w:r>
    </w:p>
    <w:p w:rsidR="0041050F" w:rsidRPr="0066498E" w:rsidRDefault="0041050F">
      <w:pPr>
        <w:rPr>
          <w:lang w:val="hr-HR"/>
        </w:rPr>
      </w:pPr>
    </w:p>
    <w:p w:rsidR="0066498E" w:rsidRPr="0066498E" w:rsidRDefault="0066498E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98E" w:rsidRPr="0066498E" w:rsidTr="0066498E">
        <w:tc>
          <w:tcPr>
            <w:tcW w:w="4531" w:type="dxa"/>
          </w:tcPr>
          <w:p w:rsidR="0066498E" w:rsidRPr="0066498E" w:rsidRDefault="0066498E" w:rsidP="00623C06">
            <w:pPr>
              <w:pStyle w:val="Default"/>
              <w:spacing w:before="40" w:after="40"/>
              <w:jc w:val="center"/>
              <w:rPr>
                <w:sz w:val="23"/>
                <w:szCs w:val="23"/>
                <w:lang w:val="hr-HR"/>
              </w:rPr>
            </w:pPr>
            <w:r w:rsidRPr="0066498E">
              <w:rPr>
                <w:sz w:val="23"/>
                <w:szCs w:val="23"/>
                <w:lang w:val="hr-HR"/>
              </w:rPr>
              <w:t>Redni/registarski broj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bottom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left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8F523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 xml:space="preserve">Naziv (tvrtka) pravne osobe </w:t>
            </w:r>
            <w:r w:rsidR="008F5236">
              <w:rPr>
                <w:lang w:val="hr-HR"/>
              </w:rPr>
              <w:t>i</w:t>
            </w:r>
            <w:r w:rsidRPr="0066498E">
              <w:rPr>
                <w:lang w:val="hr-HR"/>
              </w:rPr>
              <w:t xml:space="preserve"> obrtnika: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8F523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 xml:space="preserve">Skraćeni naziv (tvrtka) pravne </w:t>
            </w:r>
            <w:r w:rsidR="008F5236">
              <w:rPr>
                <w:lang w:val="hr-HR"/>
              </w:rPr>
              <w:t xml:space="preserve">osobe i </w:t>
            </w:r>
            <w:r w:rsidRPr="0066498E">
              <w:rPr>
                <w:lang w:val="hr-HR"/>
              </w:rPr>
              <w:t>obrtnika: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Sjedište – mjesto i adresa</w:t>
            </w:r>
          </w:p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(ulica i kućni broj):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OIB: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8F523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 xml:space="preserve">Djelatnost koju obavlja pravna </w:t>
            </w:r>
            <w:r w:rsidR="008F5236">
              <w:rPr>
                <w:lang w:val="hr-HR"/>
              </w:rPr>
              <w:t>osoba i</w:t>
            </w:r>
            <w:bookmarkStart w:id="0" w:name="_GoBack"/>
            <w:bookmarkEnd w:id="0"/>
            <w:r w:rsidRPr="0066498E">
              <w:rPr>
                <w:lang w:val="hr-HR"/>
              </w:rPr>
              <w:t xml:space="preserve"> obrtnik: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Ime i prezime odgovorne osobe: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bottom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Kontakt (telefon, e-mail):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Datum izdavanja potvrde o upisu u Registar:</w:t>
            </w:r>
          </w:p>
        </w:tc>
        <w:tc>
          <w:tcPr>
            <w:tcW w:w="4531" w:type="dxa"/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bottom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  <w:r w:rsidRPr="0066498E">
              <w:rPr>
                <w:lang w:val="hr-HR"/>
              </w:rPr>
              <w:t>Promjena podataka i datumi promjene: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jc w:val="center"/>
              <w:rPr>
                <w:lang w:val="hr-HR"/>
              </w:rPr>
            </w:pPr>
            <w:r w:rsidRPr="0066498E">
              <w:rPr>
                <w:lang w:val="hr-HR"/>
              </w:rPr>
              <w:t>Datum upisa: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jc w:val="center"/>
              <w:rPr>
                <w:lang w:val="hr-HR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jc w:val="center"/>
              <w:rPr>
                <w:lang w:val="hr-HR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jc w:val="center"/>
              <w:rPr>
                <w:lang w:val="hr-HR"/>
              </w:rPr>
            </w:pPr>
            <w:r w:rsidRPr="0066498E">
              <w:rPr>
                <w:lang w:val="hr-HR"/>
              </w:rPr>
              <w:t xml:space="preserve">Podatke </w:t>
            </w:r>
            <w:r>
              <w:rPr>
                <w:lang w:val="hr-HR"/>
              </w:rPr>
              <w:t>u</w:t>
            </w:r>
            <w:r w:rsidRPr="0066498E">
              <w:rPr>
                <w:lang w:val="hr-HR"/>
              </w:rPr>
              <w:t>nio: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  <w:tr w:rsidR="0066498E" w:rsidRPr="0066498E" w:rsidTr="006649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E" w:rsidRPr="0066498E" w:rsidRDefault="0066498E" w:rsidP="00623C06">
            <w:pPr>
              <w:spacing w:before="40" w:after="40"/>
              <w:jc w:val="center"/>
              <w:rPr>
                <w:lang w:val="hr-HR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8E" w:rsidRPr="0066498E" w:rsidRDefault="0066498E" w:rsidP="00623C06">
            <w:pPr>
              <w:spacing w:before="40" w:after="40"/>
              <w:rPr>
                <w:lang w:val="hr-HR"/>
              </w:rPr>
            </w:pPr>
          </w:p>
        </w:tc>
      </w:tr>
    </w:tbl>
    <w:p w:rsidR="0066498E" w:rsidRPr="0066498E" w:rsidRDefault="0066498E">
      <w:pPr>
        <w:rPr>
          <w:lang w:val="hr-HR"/>
        </w:rPr>
      </w:pPr>
    </w:p>
    <w:sectPr w:rsidR="0066498E" w:rsidRPr="0066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BDA"/>
    <w:multiLevelType w:val="multilevel"/>
    <w:tmpl w:val="FF7E1472"/>
    <w:name w:val="test_list_multilvl6252322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4DF27A61"/>
    <w:multiLevelType w:val="multilevel"/>
    <w:tmpl w:val="5B30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Segoe UI" w:hAnsi="Segoe UI" w:hint="default"/>
          <w:color w:val="003F71"/>
          <w:sz w:val="4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Segoe UI" w:hAnsi="Segoe UI" w:hint="default"/>
          <w:color w:val="003F7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ascii="Segoe UI" w:hAnsi="Segoe UI" w:hint="default"/>
          <w:color w:val="003F71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37" w:hanging="737"/>
        </w:pPr>
        <w:rPr>
          <w:rFonts w:ascii="Segoe UI" w:hAnsi="Segoe UI" w:hint="default"/>
          <w:color w:val="003F71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9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144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E"/>
    <w:rsid w:val="0041050F"/>
    <w:rsid w:val="00623C06"/>
    <w:rsid w:val="0066498E"/>
    <w:rsid w:val="008F5236"/>
    <w:rsid w:val="00A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F9A7"/>
  <w15:chartTrackingRefBased/>
  <w15:docId w15:val="{BDAA180D-B2D2-4647-9801-092C569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21"/>
    <w:pPr>
      <w:jc w:val="both"/>
    </w:pPr>
    <w:rPr>
      <w:rFonts w:ascii="Times New Roman" w:hAnsi="Times New Roman"/>
      <w:sz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F21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AE6F2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E6F21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6F21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F21"/>
    <w:rPr>
      <w:rFonts w:ascii="Times New Roman" w:eastAsiaTheme="majorEastAsia" w:hAnsi="Times New Roman" w:cstheme="majorBidi"/>
      <w:sz w:val="24"/>
      <w:szCs w:val="32"/>
      <w:lang w:val="en-GB"/>
    </w:rPr>
  </w:style>
  <w:style w:type="character" w:customStyle="1" w:styleId="Naslov2Char">
    <w:name w:val="Naslov 2 Char"/>
    <w:basedOn w:val="Zadanifontodlomka"/>
    <w:link w:val="Naslov20"/>
    <w:uiPriority w:val="9"/>
    <w:rsid w:val="00AE6F21"/>
    <w:rPr>
      <w:rFonts w:ascii="Times New Roman" w:eastAsiaTheme="majorEastAsia" w:hAnsi="Times New Roman" w:cstheme="majorBidi"/>
      <w:sz w:val="24"/>
      <w:szCs w:val="26"/>
      <w:lang w:val="en-GB"/>
    </w:rPr>
  </w:style>
  <w:style w:type="paragraph" w:customStyle="1" w:styleId="Naslov2">
    <w:name w:val="Naslov_2"/>
    <w:basedOn w:val="Odlomakpopisa"/>
    <w:link w:val="Naslov2Char0"/>
    <w:autoRedefine/>
    <w:qFormat/>
    <w:rsid w:val="00AE6F21"/>
    <w:pPr>
      <w:numPr>
        <w:ilvl w:val="1"/>
        <w:numId w:val="2"/>
      </w:numPr>
      <w:spacing w:line="240" w:lineRule="auto"/>
      <w:ind w:left="567" w:hanging="567"/>
      <w:contextualSpacing w:val="0"/>
      <w:jc w:val="center"/>
      <w:outlineLvl w:val="1"/>
    </w:pPr>
    <w:rPr>
      <w:szCs w:val="20"/>
      <w:lang w:val="hr-HR"/>
    </w:rPr>
  </w:style>
  <w:style w:type="character" w:customStyle="1" w:styleId="Naslov2Char0">
    <w:name w:val="Naslov_2 Char"/>
    <w:basedOn w:val="Zadanifontodlomka"/>
    <w:link w:val="Naslov2"/>
    <w:rsid w:val="00AE6F21"/>
    <w:rPr>
      <w:rFonts w:ascii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6F21"/>
    <w:pPr>
      <w:ind w:left="720"/>
      <w:contextualSpacing/>
    </w:pPr>
  </w:style>
  <w:style w:type="paragraph" w:customStyle="1" w:styleId="Naslov10">
    <w:name w:val="Naslov_1"/>
    <w:basedOn w:val="Odlomakpopisa"/>
    <w:link w:val="Naslov1Char0"/>
    <w:autoRedefine/>
    <w:qFormat/>
    <w:rsid w:val="00AE6F21"/>
    <w:pPr>
      <w:spacing w:line="240" w:lineRule="auto"/>
      <w:ind w:left="0"/>
      <w:contextualSpacing w:val="0"/>
      <w:jc w:val="center"/>
      <w:outlineLvl w:val="0"/>
    </w:pPr>
    <w:rPr>
      <w:rFonts w:cs="Segoe UI"/>
      <w:caps/>
      <w:szCs w:val="20"/>
      <w:lang w:val="hr-HR"/>
    </w:rPr>
  </w:style>
  <w:style w:type="character" w:customStyle="1" w:styleId="Naslov1Char0">
    <w:name w:val="Naslov_1 Char"/>
    <w:basedOn w:val="Zadanifontodlomka"/>
    <w:link w:val="Naslov10"/>
    <w:rsid w:val="00AE6F21"/>
    <w:rPr>
      <w:rFonts w:ascii="Times New Roman" w:hAnsi="Times New Roman" w:cs="Segoe UI"/>
      <w:caps/>
      <w:sz w:val="24"/>
      <w:szCs w:val="20"/>
    </w:rPr>
  </w:style>
  <w:style w:type="paragraph" w:customStyle="1" w:styleId="Default">
    <w:name w:val="Default"/>
    <w:rsid w:val="0066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6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3</cp:revision>
  <dcterms:created xsi:type="dcterms:W3CDTF">2020-10-13T12:33:00Z</dcterms:created>
  <dcterms:modified xsi:type="dcterms:W3CDTF">2021-03-15T10:02:00Z</dcterms:modified>
</cp:coreProperties>
</file>