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090F5275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</w:t>
      </w:r>
      <w:r w:rsidR="00D52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9E5447" wp14:editId="57739B07">
            <wp:extent cx="2467610" cy="828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91FDF" w14:textId="3921B13D" w:rsidR="00FD55DC" w:rsidRDefault="00333387" w:rsidP="001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387">
        <w:rPr>
          <w:rFonts w:ascii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D5C817E" w14:textId="5B960BA0" w:rsidR="00F44E18" w:rsidRPr="000B6B3B" w:rsidRDefault="001F629E" w:rsidP="00333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O</w:t>
      </w:r>
      <w:r w:rsidR="00D528E3">
        <w:rPr>
          <w:rFonts w:ascii="Times New Roman" w:hAnsi="Times New Roman" w:cs="Times New Roman"/>
          <w:b/>
          <w:sz w:val="24"/>
          <w:szCs w:val="24"/>
        </w:rPr>
        <w:t xml:space="preserve">siguranje </w:t>
      </w:r>
      <w:r w:rsidR="00AB4CF8">
        <w:rPr>
          <w:rFonts w:ascii="Times New Roman" w:hAnsi="Times New Roman" w:cs="Times New Roman"/>
          <w:b/>
          <w:sz w:val="24"/>
          <w:szCs w:val="24"/>
        </w:rPr>
        <w:t xml:space="preserve">preventivne </w:t>
      </w:r>
      <w:r w:rsidR="00D528E3">
        <w:rPr>
          <w:rFonts w:ascii="Times New Roman" w:hAnsi="Times New Roman" w:cs="Times New Roman"/>
          <w:b/>
          <w:sz w:val="24"/>
          <w:szCs w:val="24"/>
        </w:rPr>
        <w:t>infrastrukture oštećene potresom</w:t>
      </w:r>
    </w:p>
    <w:p w14:paraId="20E083C9" w14:textId="77777777" w:rsidR="00F44E18" w:rsidRDefault="00F44E18" w:rsidP="00F44E18">
      <w:pPr>
        <w:rPr>
          <w:rFonts w:ascii="Times New Roman" w:hAnsi="Times New Roman" w:cs="Times New Roman"/>
          <w:sz w:val="24"/>
          <w:szCs w:val="24"/>
        </w:rPr>
      </w:pPr>
    </w:p>
    <w:p w14:paraId="021A3B12" w14:textId="6AB51EDB" w:rsidR="00D43D2B" w:rsidRPr="002B3B1B" w:rsidRDefault="002B3B1B" w:rsidP="00F4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B1B">
        <w:rPr>
          <w:rFonts w:ascii="Times New Roman" w:hAnsi="Times New Roman" w:cs="Times New Roman"/>
          <w:b/>
          <w:sz w:val="24"/>
          <w:szCs w:val="24"/>
        </w:rPr>
        <w:t>OBRAZAC 6</w:t>
      </w:r>
    </w:p>
    <w:p w14:paraId="602C74A8" w14:textId="4C036C67" w:rsidR="00F44E18" w:rsidRPr="00467C3C" w:rsidRDefault="00333387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37AD0437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695A13">
        <w:rPr>
          <w:rFonts w:ascii="Times New Roman" w:hAnsi="Times New Roman" w:cs="Times New Roman"/>
          <w:sz w:val="24"/>
          <w:szCs w:val="24"/>
        </w:rPr>
        <w:t>„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</w:t>
      </w:r>
      <w:r w:rsidR="00D528E3">
        <w:rPr>
          <w:rFonts w:ascii="Times New Roman" w:hAnsi="Times New Roman" w:cs="Times New Roman"/>
          <w:b/>
          <w:sz w:val="24"/>
          <w:szCs w:val="24"/>
        </w:rPr>
        <w:t>sigura</w:t>
      </w:r>
      <w:r w:rsidR="002B3B1B">
        <w:rPr>
          <w:rFonts w:ascii="Times New Roman" w:hAnsi="Times New Roman" w:cs="Times New Roman"/>
          <w:b/>
          <w:sz w:val="24"/>
          <w:szCs w:val="24"/>
        </w:rPr>
        <w:t>vanje preventivne</w:t>
      </w:r>
      <w:r w:rsidR="00D528E3">
        <w:rPr>
          <w:rFonts w:ascii="Times New Roman" w:hAnsi="Times New Roman" w:cs="Times New Roman"/>
          <w:b/>
          <w:sz w:val="24"/>
          <w:szCs w:val="24"/>
        </w:rPr>
        <w:t xml:space="preserve"> infrastrukture oštećene potresom“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695A13">
        <w:rPr>
          <w:rFonts w:ascii="Times New Roman" w:hAnsi="Times New Roman" w:cs="Times New Roman"/>
          <w:sz w:val="24"/>
          <w:szCs w:val="24"/>
        </w:rPr>
        <w:t>ć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E9A4BA" w14:textId="638F0017" w:rsidR="00B43054" w:rsidRPr="00A93623" w:rsidRDefault="000B6B3B" w:rsidP="00B43054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B43054" w:rsidRPr="00A93623">
        <w:rPr>
          <w:rFonts w:ascii="Times New Roman" w:hAnsi="Times New Roman" w:cs="Times New Roman"/>
          <w:sz w:val="24"/>
          <w:szCs w:val="24"/>
        </w:rPr>
        <w:t>___________________</w:t>
      </w:r>
    </w:p>
    <w:p w14:paraId="4F61D4F5" w14:textId="1C2CADB5" w:rsidR="00340687" w:rsidRPr="00127D67" w:rsidRDefault="00B43054" w:rsidP="00127D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datum)</w:t>
      </w: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2C97D082" w14:textId="6ADC9D8C" w:rsidR="00340687" w:rsidRPr="000B6B3B" w:rsidRDefault="00F44E18" w:rsidP="00127D67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0D56A895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508E10C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77CE9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06EFDAD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AAAA4F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86BF0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F5AD3E5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4A7FD10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2483F04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4DB24850" w14:textId="77777777" w:rsidR="00522583" w:rsidRPr="000B6B3B" w:rsidRDefault="00522583" w:rsidP="00AD64D2">
      <w:pPr>
        <w:rPr>
          <w:rFonts w:ascii="Times New Roman" w:hAnsi="Times New Roman" w:cs="Times New Roman"/>
          <w:sz w:val="24"/>
          <w:szCs w:val="24"/>
        </w:rPr>
      </w:pPr>
    </w:p>
    <w:sectPr w:rsidR="00522583" w:rsidRPr="000B6B3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B6B3B"/>
    <w:rsid w:val="00127D67"/>
    <w:rsid w:val="001412CC"/>
    <w:rsid w:val="001A62F7"/>
    <w:rsid w:val="001F629E"/>
    <w:rsid w:val="002275D5"/>
    <w:rsid w:val="002B3B1B"/>
    <w:rsid w:val="0032190E"/>
    <w:rsid w:val="00333387"/>
    <w:rsid w:val="00340687"/>
    <w:rsid w:val="00467C3C"/>
    <w:rsid w:val="00522583"/>
    <w:rsid w:val="00604854"/>
    <w:rsid w:val="00622C8C"/>
    <w:rsid w:val="0067181D"/>
    <w:rsid w:val="00695A13"/>
    <w:rsid w:val="008005FE"/>
    <w:rsid w:val="00825D5C"/>
    <w:rsid w:val="00AB4CF8"/>
    <w:rsid w:val="00AC03EA"/>
    <w:rsid w:val="00AD64D2"/>
    <w:rsid w:val="00B43054"/>
    <w:rsid w:val="00B52654"/>
    <w:rsid w:val="00B97783"/>
    <w:rsid w:val="00D06547"/>
    <w:rsid w:val="00D43D2B"/>
    <w:rsid w:val="00D528E3"/>
    <w:rsid w:val="00EC2D4C"/>
    <w:rsid w:val="00F44E18"/>
    <w:rsid w:val="00FA620C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C0604-9096-4528-AEEA-A5AA0B808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1A285-CCB7-4295-8A45-F9192F5DE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MINGOR</cp:lastModifiedBy>
  <cp:revision>2</cp:revision>
  <dcterms:created xsi:type="dcterms:W3CDTF">2021-05-31T12:05:00Z</dcterms:created>
  <dcterms:modified xsi:type="dcterms:W3CDTF">2021-05-31T12:05:00Z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