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6D" w:rsidRDefault="00B538E6" w:rsidP="00B53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16D">
        <w:rPr>
          <w:rFonts w:ascii="Times New Roman" w:hAnsi="Times New Roman" w:cs="Times New Roman"/>
          <w:b/>
          <w:sz w:val="24"/>
          <w:szCs w:val="24"/>
        </w:rPr>
        <w:t xml:space="preserve">UPUTA O </w:t>
      </w:r>
      <w:r w:rsidR="00A1116D" w:rsidRPr="00A1116D">
        <w:rPr>
          <w:rFonts w:ascii="Times New Roman" w:hAnsi="Times New Roman" w:cs="Times New Roman"/>
          <w:b/>
          <w:sz w:val="24"/>
          <w:szCs w:val="24"/>
        </w:rPr>
        <w:t>PRODUŽENJU UPISA U OČEVIDNIK</w:t>
      </w:r>
    </w:p>
    <w:p w:rsidR="00835B8D" w:rsidRPr="00A1116D" w:rsidRDefault="00835B8D" w:rsidP="00835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>OBVEZNICI DOSTAVE OBRASCA O STATUSU OBAVLJANJA DJELATNOSTI</w:t>
      </w:r>
    </w:p>
    <w:p w:rsidR="00835B8D" w:rsidRPr="00A1116D" w:rsidRDefault="00835B8D" w:rsidP="0070737D">
      <w:pPr>
        <w:pStyle w:val="SamoIspravak"/>
        <w:jc w:val="both"/>
        <w:outlineLvl w:val="0"/>
      </w:pPr>
      <w:r w:rsidRPr="00A1116D">
        <w:t>Sukladno općim obvezama osoba upis</w:t>
      </w:r>
      <w:r w:rsidR="0070737D">
        <w:t xml:space="preserve">anih u očevidnik  prema članku </w:t>
      </w:r>
      <w:r w:rsidRPr="00A1116D">
        <w:t xml:space="preserve">117. stavku 1. Zakona o održivom gospodarenju otpadom („Narodne novine“, </w:t>
      </w:r>
      <w:r w:rsidRPr="000300FC">
        <w:t>broj 94/13</w:t>
      </w:r>
      <w:r>
        <w:t>, 73/17</w:t>
      </w:r>
      <w:r w:rsidR="001D1B30">
        <w:t>, 14/19</w:t>
      </w:r>
      <w:r w:rsidR="00234926">
        <w:t>,</w:t>
      </w:r>
      <w:r w:rsidR="00A42D35">
        <w:t xml:space="preserve"> 98/19,</w:t>
      </w:r>
      <w:r w:rsidR="00234926">
        <w:t xml:space="preserve"> u daljnjem tekstu: Zakon)</w:t>
      </w:r>
      <w:r w:rsidRPr="00A1116D">
        <w:t xml:space="preserve"> osoba upisana u :</w:t>
      </w:r>
    </w:p>
    <w:p w:rsidR="00835B8D" w:rsidRPr="00A1116D" w:rsidRDefault="00835B8D" w:rsidP="00835B8D">
      <w:pPr>
        <w:pStyle w:val="SamoIspravak"/>
        <w:outlineLvl w:val="0"/>
      </w:pPr>
    </w:p>
    <w:p w:rsidR="00835B8D" w:rsidRPr="00A1116D" w:rsidRDefault="00835B8D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>Očevidnik prijevoznika otpada,</w:t>
      </w:r>
    </w:p>
    <w:p w:rsidR="00835B8D" w:rsidRPr="00A1116D" w:rsidRDefault="00835B8D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>Očevidnik posrednika u gospodarenju otpadom,</w:t>
      </w:r>
    </w:p>
    <w:p w:rsidR="00835B8D" w:rsidRPr="00A1116D" w:rsidRDefault="00835B8D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>Očevidnik trgovaca otpadom,</w:t>
      </w:r>
    </w:p>
    <w:p w:rsidR="00835B8D" w:rsidRPr="00A1116D" w:rsidRDefault="00835B8D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>Očevidnik reciklažnih dvorišta,</w:t>
      </w:r>
    </w:p>
    <w:p w:rsidR="00835B8D" w:rsidRDefault="00835B8D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</w:rPr>
        <w:t xml:space="preserve">Očevidnik </w:t>
      </w:r>
      <w:r w:rsidR="001D1B30">
        <w:rPr>
          <w:rFonts w:ascii="Times New Roman" w:hAnsi="Times New Roman" w:cs="Times New Roman"/>
          <w:sz w:val="24"/>
          <w:szCs w:val="24"/>
        </w:rPr>
        <w:t>oporabe otpada za koju nije potrebno ishoditi dozvolu za gospodarenje otpadom</w:t>
      </w:r>
    </w:p>
    <w:p w:rsidR="001D1B30" w:rsidRDefault="001D1B30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Očevidnik nusproizvoda</w:t>
      </w:r>
    </w:p>
    <w:p w:rsidR="001D1B30" w:rsidRDefault="001D1B30" w:rsidP="00835B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Očevidnik ukidanja statusa otpada</w:t>
      </w:r>
    </w:p>
    <w:p w:rsidR="001D1B30" w:rsidRPr="00234926" w:rsidRDefault="001D1B30" w:rsidP="001D1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26">
        <w:rPr>
          <w:rFonts w:ascii="Times New Roman" w:hAnsi="Times New Roman" w:cs="Times New Roman"/>
          <w:sz w:val="24"/>
          <w:szCs w:val="24"/>
        </w:rPr>
        <w:t xml:space="preserve">Očevidnik </w:t>
      </w:r>
      <w:r w:rsidRPr="00234926">
        <w:rPr>
          <w:rFonts w:ascii="Times New Roman" w:eastAsia="Times New Roman" w:hAnsi="Times New Roman" w:cs="Times New Roman"/>
          <w:bCs/>
          <w:sz w:val="24"/>
          <w:szCs w:val="24"/>
        </w:rPr>
        <w:t>uvoznika otpada koji ne podliježe notifikacijskom postupku</w:t>
      </w:r>
    </w:p>
    <w:p w:rsidR="001D1B30" w:rsidRPr="00234926" w:rsidRDefault="001D1B30" w:rsidP="001D1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926">
        <w:rPr>
          <w:rFonts w:ascii="Times New Roman" w:hAnsi="Times New Roman" w:cs="Times New Roman"/>
          <w:sz w:val="24"/>
          <w:szCs w:val="24"/>
        </w:rPr>
        <w:t xml:space="preserve">Očevidnik </w:t>
      </w:r>
      <w:r w:rsidRPr="00234926">
        <w:rPr>
          <w:rFonts w:ascii="Times New Roman" w:eastAsia="Times New Roman" w:hAnsi="Times New Roman" w:cs="Times New Roman"/>
          <w:bCs/>
          <w:sz w:val="24"/>
          <w:szCs w:val="24"/>
        </w:rPr>
        <w:t>izvoznika otpada koji ne podliježe notifikacijskom postupku</w:t>
      </w:r>
    </w:p>
    <w:p w:rsidR="001D1B30" w:rsidRPr="001D1B30" w:rsidRDefault="00835B8D" w:rsidP="001D1B30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D1B30">
        <w:rPr>
          <w:rFonts w:ascii="Times New Roman" w:hAnsi="Times New Roman" w:cs="Times New Roman"/>
          <w:sz w:val="24"/>
          <w:szCs w:val="24"/>
        </w:rPr>
        <w:t xml:space="preserve">mora </w:t>
      </w:r>
      <w:r w:rsidR="001D1B30" w:rsidRPr="001D1B30">
        <w:rPr>
          <w:rFonts w:ascii="Times New Roman" w:eastAsia="Times New Roman" w:hAnsi="Times New Roman" w:cs="Times New Roman"/>
          <w:sz w:val="24"/>
          <w:szCs w:val="24"/>
        </w:rPr>
        <w:t xml:space="preserve">potvrditi namjeru obavljanja djelatnosti ili postupka u narednom razdoblju Obrascem o statusu obavljanja djelatnosti u roku od </w:t>
      </w:r>
      <w:r w:rsidR="001D1B30" w:rsidRPr="001D1B30">
        <w:rPr>
          <w:rFonts w:ascii="Times New Roman" w:eastAsia="Times New Roman" w:hAnsi="Times New Roman" w:cs="Times New Roman"/>
          <w:b/>
          <w:sz w:val="24"/>
          <w:szCs w:val="24"/>
        </w:rPr>
        <w:t>godinu dana</w:t>
      </w:r>
      <w:r w:rsidR="001D1B30" w:rsidRPr="001D1B30">
        <w:rPr>
          <w:rFonts w:ascii="Times New Roman" w:eastAsia="Times New Roman" w:hAnsi="Times New Roman" w:cs="Times New Roman"/>
          <w:sz w:val="24"/>
          <w:szCs w:val="24"/>
        </w:rPr>
        <w:t xml:space="preserve"> od dana prvog upisa, te u roku od godine dana od dana dostave zadnjeg obrasca.</w:t>
      </w:r>
    </w:p>
    <w:p w:rsidR="00835B8D" w:rsidRPr="00A1116D" w:rsidRDefault="00835B8D" w:rsidP="00835B8D">
      <w:pPr>
        <w:pStyle w:val="SamoIspravak"/>
        <w:jc w:val="both"/>
        <w:outlineLvl w:val="0"/>
      </w:pPr>
      <w:r>
        <w:t xml:space="preserve">Dodatkom </w:t>
      </w:r>
      <w:r w:rsidRPr="00A1116D">
        <w:t>X</w:t>
      </w:r>
      <w:r w:rsidR="007A72C4">
        <w:t xml:space="preserve"> </w:t>
      </w:r>
      <w:r w:rsidRPr="00A1116D">
        <w:t xml:space="preserve">Pravilnika o gospodarenju otpadom („Narodne novine“, broj </w:t>
      </w:r>
      <w:r w:rsidR="00A42D35">
        <w:t>81/20</w:t>
      </w:r>
      <w:r w:rsidRPr="00A1116D">
        <w:t>) propisan je  Obrazac o statusu obavljanja djelatnosti.</w:t>
      </w:r>
    </w:p>
    <w:p w:rsidR="00835B8D" w:rsidRPr="00A1116D" w:rsidRDefault="00835B8D" w:rsidP="00835B8D">
      <w:pPr>
        <w:pStyle w:val="SamoIspravak"/>
        <w:outlineLvl w:val="0"/>
      </w:pPr>
    </w:p>
    <w:p w:rsidR="00835B8D" w:rsidRPr="00A1116D" w:rsidRDefault="001D1B30" w:rsidP="00835B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</w:t>
      </w:r>
      <w:r w:rsidR="00835B8D" w:rsidRPr="00A1116D">
        <w:rPr>
          <w:rFonts w:ascii="Times New Roman" w:hAnsi="Times New Roman" w:cs="Times New Roman"/>
          <w:sz w:val="24"/>
          <w:szCs w:val="24"/>
        </w:rPr>
        <w:t xml:space="preserve"> utvrdi da prav</w:t>
      </w:r>
      <w:r>
        <w:rPr>
          <w:rFonts w:ascii="Times New Roman" w:hAnsi="Times New Roman" w:cs="Times New Roman"/>
          <w:sz w:val="24"/>
          <w:szCs w:val="24"/>
        </w:rPr>
        <w:t xml:space="preserve">na ili fizička osoba – obrtnik </w:t>
      </w:r>
      <w:r w:rsidR="00835B8D" w:rsidRPr="00A1116D">
        <w:rPr>
          <w:rFonts w:ascii="Times New Roman" w:hAnsi="Times New Roman" w:cs="Times New Roman"/>
          <w:sz w:val="24"/>
          <w:szCs w:val="24"/>
        </w:rPr>
        <w:t>nije ispunio obavezu o dostavi obrasca o statusu</w:t>
      </w:r>
      <w:r w:rsidR="00835B8D">
        <w:rPr>
          <w:rFonts w:ascii="Times New Roman" w:hAnsi="Times New Roman" w:cs="Times New Roman"/>
          <w:sz w:val="24"/>
          <w:szCs w:val="24"/>
        </w:rPr>
        <w:t xml:space="preserve"> </w:t>
      </w:r>
      <w:r w:rsidR="00835B8D" w:rsidRPr="00A1116D">
        <w:rPr>
          <w:rFonts w:ascii="Times New Roman" w:hAnsi="Times New Roman" w:cs="Times New Roman"/>
          <w:sz w:val="24"/>
          <w:szCs w:val="24"/>
        </w:rPr>
        <w:t xml:space="preserve">obavljanju djelatnosti i postupaka, </w:t>
      </w:r>
      <w:r>
        <w:rPr>
          <w:rFonts w:ascii="Times New Roman" w:hAnsi="Times New Roman" w:cs="Times New Roman"/>
          <w:sz w:val="24"/>
          <w:szCs w:val="24"/>
        </w:rPr>
        <w:t>nadležno tijelo</w:t>
      </w:r>
      <w:r w:rsidR="00835B8D" w:rsidRPr="00A1116D">
        <w:rPr>
          <w:rFonts w:ascii="Times New Roman" w:hAnsi="Times New Roman" w:cs="Times New Roman"/>
          <w:sz w:val="24"/>
          <w:szCs w:val="24"/>
        </w:rPr>
        <w:t xml:space="preserve"> donosi rješenje kojim</w:t>
      </w:r>
      <w:r w:rsidR="00835B8D">
        <w:rPr>
          <w:rFonts w:ascii="Times New Roman" w:hAnsi="Times New Roman" w:cs="Times New Roman"/>
          <w:sz w:val="24"/>
          <w:szCs w:val="24"/>
        </w:rPr>
        <w:t xml:space="preserve"> </w:t>
      </w:r>
      <w:r w:rsidR="00835B8D" w:rsidRPr="00A1116D">
        <w:rPr>
          <w:rFonts w:ascii="Times New Roman" w:hAnsi="Times New Roman" w:cs="Times New Roman"/>
          <w:sz w:val="24"/>
          <w:szCs w:val="24"/>
        </w:rPr>
        <w:t>se pravna ili fizička osoba – obrtnik briše iz navedenih očevidnika</w:t>
      </w:r>
      <w:r w:rsidR="00835B8D">
        <w:rPr>
          <w:rFonts w:ascii="Times New Roman" w:hAnsi="Times New Roman" w:cs="Times New Roman"/>
          <w:sz w:val="24"/>
          <w:szCs w:val="24"/>
        </w:rPr>
        <w:t xml:space="preserve"> </w:t>
      </w:r>
      <w:r w:rsidR="00835B8D" w:rsidRPr="00A1116D">
        <w:rPr>
          <w:rFonts w:ascii="Times New Roman" w:hAnsi="Times New Roman" w:cs="Times New Roman"/>
          <w:sz w:val="24"/>
          <w:szCs w:val="24"/>
        </w:rPr>
        <w:t xml:space="preserve">(članak116. </w:t>
      </w:r>
      <w:r w:rsidR="00835B8D">
        <w:rPr>
          <w:rFonts w:ascii="Times New Roman" w:hAnsi="Times New Roman" w:cs="Times New Roman"/>
          <w:sz w:val="24"/>
          <w:szCs w:val="24"/>
        </w:rPr>
        <w:t xml:space="preserve">stavak 3. točka 3. </w:t>
      </w:r>
      <w:r w:rsidR="00835B8D" w:rsidRPr="00A1116D">
        <w:rPr>
          <w:rFonts w:ascii="Times New Roman" w:hAnsi="Times New Roman" w:cs="Times New Roman"/>
          <w:sz w:val="24"/>
          <w:szCs w:val="24"/>
        </w:rPr>
        <w:t>Zakona).</w:t>
      </w:r>
    </w:p>
    <w:p w:rsidR="00835B8D" w:rsidRPr="00A1116D" w:rsidRDefault="00835B8D" w:rsidP="00B53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859" w:rsidRPr="00A1116D" w:rsidRDefault="00A1116D" w:rsidP="00B53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16D">
        <w:rPr>
          <w:rFonts w:ascii="Times New Roman" w:hAnsi="Times New Roman" w:cs="Times New Roman"/>
          <w:sz w:val="24"/>
          <w:szCs w:val="24"/>
          <w:u w:val="single"/>
        </w:rPr>
        <w:t>DOSTAVA</w:t>
      </w:r>
      <w:r w:rsidR="00B538E6" w:rsidRPr="00A1116D">
        <w:rPr>
          <w:rFonts w:ascii="Times New Roman" w:hAnsi="Times New Roman" w:cs="Times New Roman"/>
          <w:sz w:val="24"/>
          <w:szCs w:val="24"/>
          <w:u w:val="single"/>
        </w:rPr>
        <w:t xml:space="preserve"> OBRASCA O STATUSU OBAVLJANJA DJELATNOSTI</w:t>
      </w:r>
    </w:p>
    <w:p w:rsidR="00B538E6" w:rsidRPr="00A1116D" w:rsidRDefault="00B538E6" w:rsidP="00B538E6">
      <w:pPr>
        <w:pStyle w:val="SamoIspravak"/>
        <w:outlineLvl w:val="0"/>
        <w:rPr>
          <w:b/>
        </w:rPr>
      </w:pPr>
    </w:p>
    <w:p w:rsidR="001D1B30" w:rsidRPr="001D1B30" w:rsidRDefault="001D1B30" w:rsidP="001D1B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Namjera obavljanja djelatnosti  ili postupka provodi se na slijedeći način:</w:t>
      </w:r>
    </w:p>
    <w:p w:rsidR="001D1B30" w:rsidRDefault="001D1B30" w:rsidP="00234926">
      <w:pPr>
        <w:numPr>
          <w:ilvl w:val="0"/>
          <w:numId w:val="4"/>
        </w:numPr>
        <w:spacing w:before="120" w:after="0" w:line="240" w:lineRule="auto"/>
        <w:ind w:left="714" w:hanging="357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na mrežnim stranicama Ministarstva, na slijedećoj mrežnoj poveznici:</w:t>
      </w:r>
    </w:p>
    <w:p w:rsidR="00234926" w:rsidRPr="001D1B30" w:rsidRDefault="00234926" w:rsidP="00234926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4926" w:rsidRDefault="00431F1B" w:rsidP="001D1B30">
      <w:pPr>
        <w:spacing w:after="0" w:line="240" w:lineRule="auto"/>
        <w:ind w:left="720"/>
        <w:outlineLvl w:val="0"/>
        <w:rPr>
          <w:rFonts w:ascii="Segoe UI" w:hAnsi="Segoe UI" w:cs="Segoe UI"/>
          <w:color w:val="000000"/>
          <w:sz w:val="20"/>
          <w:szCs w:val="20"/>
        </w:rPr>
      </w:pPr>
      <w:hyperlink r:id="rId7" w:history="1">
        <w:r w:rsidR="00234926" w:rsidRPr="00465AC4">
          <w:rPr>
            <w:rStyle w:val="Hiperveza"/>
            <w:rFonts w:ascii="Segoe UI" w:hAnsi="Segoe UI" w:cs="Segoe UI"/>
            <w:sz w:val="20"/>
            <w:szCs w:val="20"/>
          </w:rPr>
          <w:t>https://mzoe.gov.hr/o-ministarstvu-1065/djelokrug-4925/otpad/ocevidnici/1283</w:t>
        </w:r>
      </w:hyperlink>
    </w:p>
    <w:p w:rsidR="00234926" w:rsidRDefault="00234926" w:rsidP="001D1B30">
      <w:pPr>
        <w:spacing w:after="0" w:line="240" w:lineRule="auto"/>
        <w:ind w:left="720"/>
        <w:outlineLvl w:val="0"/>
        <w:rPr>
          <w:rFonts w:ascii="Segoe UI" w:hAnsi="Segoe UI" w:cs="Segoe UI"/>
          <w:color w:val="000000"/>
          <w:sz w:val="20"/>
          <w:szCs w:val="20"/>
        </w:rPr>
      </w:pPr>
    </w:p>
    <w:p w:rsidR="001D1B30" w:rsidRPr="001D1B30" w:rsidRDefault="001D1B30" w:rsidP="001D1B30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potrebno je otvoriti očevidnik djelatnosti u koji ste upisani,</w:t>
      </w:r>
    </w:p>
    <w:p w:rsidR="001D1B30" w:rsidRPr="001D1B30" w:rsidRDefault="001D1B30" w:rsidP="00234926">
      <w:pPr>
        <w:numPr>
          <w:ilvl w:val="0"/>
          <w:numId w:val="4"/>
        </w:numPr>
        <w:spacing w:before="120"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kliknuti ikonu plave boje s natpisom “Produži“ u gornjem desnom kutu popisa,</w:t>
      </w:r>
    </w:p>
    <w:p w:rsidR="001D1B30" w:rsidRPr="001D1B30" w:rsidRDefault="001D1B30" w:rsidP="00234926">
      <w:pPr>
        <w:numPr>
          <w:ilvl w:val="0"/>
          <w:numId w:val="4"/>
        </w:numPr>
        <w:spacing w:before="120" w:after="120" w:line="240" w:lineRule="auto"/>
        <w:ind w:left="714" w:hanging="357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popuniti obrazac sa svim relevantnim podacima (obavezno popuniti tip očevidnika i broj upisa u očevidnik) i spremiti podatke.</w:t>
      </w:r>
    </w:p>
    <w:p w:rsidR="001D1B30" w:rsidRPr="001D1B30" w:rsidRDefault="001D1B30" w:rsidP="001D1B30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Provedbom navedenog postupka produženje upisa u očevidnik  provest će se automatski.</w:t>
      </w:r>
    </w:p>
    <w:p w:rsidR="001D1B30" w:rsidRPr="001D1B30" w:rsidRDefault="001D1B30" w:rsidP="001D1B30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1B3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nije potrebno dostaviti poštom.</w:t>
      </w:r>
    </w:p>
    <w:p w:rsidR="001D1B30" w:rsidRDefault="001D1B30" w:rsidP="00B538E6">
      <w:pPr>
        <w:pStyle w:val="SamoIspravak"/>
        <w:outlineLvl w:val="0"/>
        <w:rPr>
          <w:b/>
        </w:rPr>
      </w:pPr>
    </w:p>
    <w:p w:rsidR="0095566F" w:rsidRPr="00234926" w:rsidRDefault="00234926" w:rsidP="00234926">
      <w:pPr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hr-HR"/>
        </w:rPr>
      </w:pPr>
      <w:r w:rsidRPr="0023492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 xml:space="preserve">U Zagrebu, </w:t>
      </w:r>
      <w:r w:rsidR="000E3E6E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26. listopada 2020</w:t>
      </w:r>
      <w:bookmarkStart w:id="0" w:name="_GoBack"/>
      <w:bookmarkEnd w:id="0"/>
      <w:r w:rsidRPr="00234926">
        <w:rPr>
          <w:rFonts w:ascii="Times New Roman" w:eastAsia="Calibri" w:hAnsi="Times New Roman" w:cs="Times New Roman"/>
          <w:i/>
          <w:sz w:val="24"/>
          <w:szCs w:val="24"/>
          <w:lang w:eastAsia="hr-HR"/>
        </w:rPr>
        <w:t>. godine</w:t>
      </w:r>
    </w:p>
    <w:p w:rsidR="00DF0859" w:rsidRPr="00A1116D" w:rsidRDefault="00DF0859" w:rsidP="00DF0859">
      <w:pPr>
        <w:rPr>
          <w:rFonts w:ascii="Times New Roman" w:hAnsi="Times New Roman" w:cs="Times New Roman"/>
          <w:sz w:val="24"/>
          <w:szCs w:val="24"/>
        </w:rPr>
      </w:pPr>
    </w:p>
    <w:sectPr w:rsidR="00DF0859" w:rsidRPr="00A1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1B" w:rsidRDefault="00431F1B" w:rsidP="00835B8D">
      <w:pPr>
        <w:spacing w:after="0" w:line="240" w:lineRule="auto"/>
      </w:pPr>
      <w:r>
        <w:separator/>
      </w:r>
    </w:p>
  </w:endnote>
  <w:endnote w:type="continuationSeparator" w:id="0">
    <w:p w:rsidR="00431F1B" w:rsidRDefault="00431F1B" w:rsidP="0083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1B" w:rsidRDefault="00431F1B" w:rsidP="00835B8D">
      <w:pPr>
        <w:spacing w:after="0" w:line="240" w:lineRule="auto"/>
      </w:pPr>
      <w:r>
        <w:separator/>
      </w:r>
    </w:p>
  </w:footnote>
  <w:footnote w:type="continuationSeparator" w:id="0">
    <w:p w:rsidR="00431F1B" w:rsidRDefault="00431F1B" w:rsidP="0083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E46C5"/>
    <w:multiLevelType w:val="hybridMultilevel"/>
    <w:tmpl w:val="4894B442"/>
    <w:lvl w:ilvl="0" w:tplc="7C20407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C1F82"/>
    <w:multiLevelType w:val="hybridMultilevel"/>
    <w:tmpl w:val="F89E6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66EBE"/>
    <w:multiLevelType w:val="hybridMultilevel"/>
    <w:tmpl w:val="3474B0A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F5C28"/>
    <w:multiLevelType w:val="hybridMultilevel"/>
    <w:tmpl w:val="8E0CD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9"/>
    <w:rsid w:val="000E3E6E"/>
    <w:rsid w:val="001404FC"/>
    <w:rsid w:val="001D1B30"/>
    <w:rsid w:val="00234926"/>
    <w:rsid w:val="00295323"/>
    <w:rsid w:val="002E58B1"/>
    <w:rsid w:val="003C01D5"/>
    <w:rsid w:val="00431F1B"/>
    <w:rsid w:val="00484ABF"/>
    <w:rsid w:val="00632928"/>
    <w:rsid w:val="0066054C"/>
    <w:rsid w:val="0070737D"/>
    <w:rsid w:val="00741CD1"/>
    <w:rsid w:val="007A72C4"/>
    <w:rsid w:val="00835B8D"/>
    <w:rsid w:val="0095566F"/>
    <w:rsid w:val="009A2580"/>
    <w:rsid w:val="00A1116D"/>
    <w:rsid w:val="00A407EC"/>
    <w:rsid w:val="00A4229F"/>
    <w:rsid w:val="00A42D35"/>
    <w:rsid w:val="00A817B7"/>
    <w:rsid w:val="00B538E6"/>
    <w:rsid w:val="00DF0859"/>
    <w:rsid w:val="00F10269"/>
    <w:rsid w:val="00F11F58"/>
    <w:rsid w:val="00F131E2"/>
    <w:rsid w:val="00F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53A"/>
  <w15:chartTrackingRefBased/>
  <w15:docId w15:val="{D3492E0F-030E-4CAA-8C89-C2B48F5E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moIspravak">
    <w:name w:val="SamoIspravak"/>
    <w:rsid w:val="00D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F08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F085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3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5B8D"/>
  </w:style>
  <w:style w:type="paragraph" w:styleId="Podnoje">
    <w:name w:val="footer"/>
    <w:basedOn w:val="Normal"/>
    <w:link w:val="PodnojeChar"/>
    <w:uiPriority w:val="99"/>
    <w:unhideWhenUsed/>
    <w:rsid w:val="0083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e.gov.hr/o-ministarstvu-1065/djelokrug-4925/otpad/ocevidnici/12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Tonćika Jarak</dc:creator>
  <cp:keywords/>
  <dc:description/>
  <cp:lastModifiedBy>Vinka Radošević</cp:lastModifiedBy>
  <cp:revision>4</cp:revision>
  <dcterms:created xsi:type="dcterms:W3CDTF">2020-10-26T13:46:00Z</dcterms:created>
  <dcterms:modified xsi:type="dcterms:W3CDTF">2020-10-26T13:46:00Z</dcterms:modified>
</cp:coreProperties>
</file>